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D3" w:rsidRPr="00B5363B" w:rsidRDefault="004531D3" w:rsidP="004531D3">
      <w:pPr>
        <w:widowControl/>
        <w:jc w:val="left"/>
        <w:rPr>
          <w:rFonts w:ascii="Arial" w:eastAsiaTheme="minorEastAsia" w:hAnsi="Arial" w:cs="Arial"/>
          <w:kern w:val="0"/>
          <w:sz w:val="18"/>
          <w:szCs w:val="18"/>
        </w:rPr>
      </w:pPr>
    </w:p>
    <w:p w:rsidR="003700D7" w:rsidRPr="00B5363B" w:rsidRDefault="00DE7353" w:rsidP="003700D7">
      <w:pPr>
        <w:jc w:val="center"/>
        <w:rPr>
          <w:rFonts w:ascii="Arial" w:eastAsiaTheme="minorEastAsia" w:hAnsi="Arial" w:cs="Arial"/>
          <w:b/>
          <w:sz w:val="32"/>
          <w:szCs w:val="32"/>
        </w:rPr>
      </w:pPr>
      <w:r w:rsidRPr="00DE7353">
        <w:rPr>
          <w:rFonts w:ascii="Arial" w:eastAsiaTheme="minorEastAsia" w:hAnsi="Arial" w:cs="Arial" w:hint="eastAsia"/>
          <w:b/>
          <w:sz w:val="32"/>
          <w:szCs w:val="32"/>
        </w:rPr>
        <w:t>【世界贸易</w:t>
      </w:r>
      <w:r w:rsidRPr="00DE7353">
        <w:rPr>
          <w:rFonts w:ascii="Arial" w:eastAsiaTheme="minorEastAsia" w:hAnsi="Arial" w:cs="Arial" w:hint="eastAsia"/>
          <w:b/>
          <w:sz w:val="32"/>
          <w:szCs w:val="32"/>
        </w:rPr>
        <w:t xml:space="preserve"> + </w:t>
      </w:r>
      <w:r w:rsidRPr="00DE7353">
        <w:rPr>
          <w:rFonts w:ascii="Arial" w:eastAsiaTheme="minorEastAsia" w:hAnsi="Arial" w:cs="Arial" w:hint="eastAsia"/>
          <w:b/>
          <w:sz w:val="32"/>
          <w:szCs w:val="32"/>
        </w:rPr>
        <w:t>中国贸易】数据库</w:t>
      </w:r>
      <w:r w:rsidR="00C33AFA" w:rsidRPr="00B5363B">
        <w:rPr>
          <w:rFonts w:ascii="Arial" w:eastAsiaTheme="minorEastAsia" w:hAnsi="Arial" w:cs="Arial"/>
          <w:b/>
          <w:sz w:val="32"/>
          <w:szCs w:val="32"/>
        </w:rPr>
        <w:t>试用</w:t>
      </w:r>
      <w:r w:rsidR="003700D7" w:rsidRPr="00B5363B">
        <w:rPr>
          <w:rFonts w:ascii="Arial" w:eastAsiaTheme="minorEastAsia" w:hAnsi="Arial" w:cs="Arial"/>
          <w:b/>
          <w:sz w:val="32"/>
          <w:szCs w:val="32"/>
        </w:rPr>
        <w:t>开通通知</w:t>
      </w:r>
    </w:p>
    <w:p w:rsidR="003700D7" w:rsidRPr="00B5363B" w:rsidRDefault="003700D7" w:rsidP="003700D7">
      <w:pPr>
        <w:rPr>
          <w:rFonts w:ascii="Arial" w:eastAsiaTheme="minorEastAsia" w:hAnsi="Arial" w:cs="Arial"/>
          <w:kern w:val="0"/>
          <w:sz w:val="24"/>
        </w:rPr>
      </w:pPr>
    </w:p>
    <w:p w:rsidR="00C33AFA" w:rsidRPr="00B5363B" w:rsidRDefault="00C33AFA" w:rsidP="00B5363B">
      <w:pPr>
        <w:spacing w:line="360" w:lineRule="auto"/>
        <w:rPr>
          <w:rFonts w:ascii="Arial" w:eastAsiaTheme="minorEastAsia" w:hAnsi="Arial" w:cs="Arial"/>
          <w:szCs w:val="21"/>
        </w:rPr>
      </w:pPr>
      <w:r w:rsidRPr="00B5363B">
        <w:rPr>
          <w:rFonts w:ascii="Arial" w:eastAsiaTheme="minorEastAsia" w:hAnsi="Arial" w:cs="Arial"/>
          <w:b/>
          <w:szCs w:val="21"/>
        </w:rPr>
        <w:t>数据库名称：</w:t>
      </w:r>
      <w:r w:rsidR="00DE7353" w:rsidRPr="00DE7353">
        <w:rPr>
          <w:rFonts w:ascii="Arial" w:eastAsiaTheme="minorEastAsia" w:hAnsi="Arial" w:cs="Arial" w:hint="eastAsia"/>
          <w:szCs w:val="21"/>
        </w:rPr>
        <w:t>Word Trade Online + China Trade Extra</w:t>
      </w:r>
      <w:r w:rsidR="00DE7353" w:rsidRPr="00DE7353">
        <w:rPr>
          <w:rFonts w:ascii="Arial" w:eastAsiaTheme="minorEastAsia" w:hAnsi="Arial" w:cs="Arial" w:hint="eastAsia"/>
          <w:szCs w:val="21"/>
        </w:rPr>
        <w:t>【世界贸易</w:t>
      </w:r>
      <w:r w:rsidR="00DE7353" w:rsidRPr="00DE7353">
        <w:rPr>
          <w:rFonts w:ascii="Arial" w:eastAsiaTheme="minorEastAsia" w:hAnsi="Arial" w:cs="Arial" w:hint="eastAsia"/>
          <w:szCs w:val="21"/>
        </w:rPr>
        <w:t xml:space="preserve"> + </w:t>
      </w:r>
      <w:r w:rsidR="00DE7353" w:rsidRPr="00DE7353">
        <w:rPr>
          <w:rFonts w:ascii="Arial" w:eastAsiaTheme="minorEastAsia" w:hAnsi="Arial" w:cs="Arial" w:hint="eastAsia"/>
          <w:szCs w:val="21"/>
        </w:rPr>
        <w:t>中国贸易】数据库</w:t>
      </w:r>
    </w:p>
    <w:p w:rsidR="00C33AFA" w:rsidRPr="00B5363B" w:rsidRDefault="00C33AFA" w:rsidP="00B5363B">
      <w:pPr>
        <w:spacing w:line="360" w:lineRule="auto"/>
        <w:rPr>
          <w:rFonts w:ascii="Arial" w:eastAsiaTheme="minorEastAsia" w:hAnsi="Arial" w:cs="Arial"/>
          <w:szCs w:val="21"/>
        </w:rPr>
      </w:pPr>
      <w:r w:rsidRPr="00B5363B">
        <w:rPr>
          <w:rFonts w:ascii="Arial" w:eastAsiaTheme="minorEastAsia" w:hAnsi="Arial" w:cs="Arial"/>
          <w:b/>
          <w:szCs w:val="21"/>
        </w:rPr>
        <w:t>试用期间：</w:t>
      </w:r>
      <w:r w:rsidRPr="00B5363B">
        <w:rPr>
          <w:rFonts w:ascii="Arial" w:eastAsiaTheme="minorEastAsia" w:hAnsi="Arial" w:cs="Arial"/>
          <w:szCs w:val="21"/>
        </w:rPr>
        <w:t>201</w:t>
      </w:r>
      <w:r w:rsidR="00DE7353">
        <w:rPr>
          <w:rFonts w:ascii="Arial" w:eastAsiaTheme="minorEastAsia" w:hAnsi="Arial" w:cs="Arial" w:hint="eastAsia"/>
          <w:szCs w:val="21"/>
        </w:rPr>
        <w:t>8</w:t>
      </w:r>
      <w:r w:rsidRPr="00B5363B">
        <w:rPr>
          <w:rFonts w:ascii="Arial" w:eastAsiaTheme="minorEastAsia" w:hAnsi="Arial" w:cs="Arial"/>
          <w:szCs w:val="21"/>
        </w:rPr>
        <w:t>年</w:t>
      </w:r>
      <w:r w:rsidR="00DE7353">
        <w:rPr>
          <w:rFonts w:ascii="Arial" w:eastAsiaTheme="minorEastAsia" w:hAnsi="Arial" w:cs="Arial" w:hint="eastAsia"/>
          <w:szCs w:val="21"/>
        </w:rPr>
        <w:t>3</w:t>
      </w:r>
      <w:r w:rsidRPr="00B5363B">
        <w:rPr>
          <w:rFonts w:ascii="Arial" w:eastAsiaTheme="minorEastAsia" w:hAnsi="Arial" w:cs="Arial"/>
          <w:szCs w:val="21"/>
        </w:rPr>
        <w:t>月</w:t>
      </w:r>
      <w:r w:rsidR="00DE7353">
        <w:rPr>
          <w:rFonts w:ascii="Arial" w:eastAsiaTheme="minorEastAsia" w:hAnsi="Arial" w:cs="Arial" w:hint="eastAsia"/>
          <w:szCs w:val="21"/>
        </w:rPr>
        <w:t>29</w:t>
      </w:r>
      <w:r w:rsidRPr="00B5363B">
        <w:rPr>
          <w:rFonts w:ascii="Arial" w:eastAsiaTheme="minorEastAsia" w:hAnsi="Arial" w:cs="Arial"/>
          <w:szCs w:val="21"/>
        </w:rPr>
        <w:t>日</w:t>
      </w:r>
      <w:r w:rsidRPr="00B5363B">
        <w:rPr>
          <w:rFonts w:ascii="Arial" w:eastAsiaTheme="minorEastAsia" w:hAnsi="Arial" w:cs="Arial"/>
          <w:szCs w:val="21"/>
        </w:rPr>
        <w:t>-</w:t>
      </w:r>
      <w:r w:rsidR="00DE7353">
        <w:rPr>
          <w:rFonts w:ascii="Arial" w:eastAsiaTheme="minorEastAsia" w:hAnsi="Arial" w:cs="Arial" w:hint="eastAsia"/>
          <w:szCs w:val="21"/>
        </w:rPr>
        <w:t>5</w:t>
      </w:r>
      <w:r w:rsidRPr="00B5363B">
        <w:rPr>
          <w:rFonts w:ascii="Arial" w:eastAsiaTheme="minorEastAsia" w:hAnsi="Arial" w:cs="Arial"/>
          <w:szCs w:val="21"/>
        </w:rPr>
        <w:t>月</w:t>
      </w:r>
      <w:r w:rsidRPr="00B5363B">
        <w:rPr>
          <w:rFonts w:ascii="Arial" w:eastAsiaTheme="minorEastAsia" w:hAnsi="Arial" w:cs="Arial"/>
          <w:szCs w:val="21"/>
        </w:rPr>
        <w:t>31</w:t>
      </w:r>
      <w:r w:rsidRPr="00B5363B">
        <w:rPr>
          <w:rFonts w:ascii="Arial" w:eastAsiaTheme="minorEastAsia" w:hAnsi="Arial" w:cs="Arial"/>
          <w:szCs w:val="21"/>
        </w:rPr>
        <w:t>日</w:t>
      </w:r>
    </w:p>
    <w:p w:rsidR="003700D7" w:rsidRPr="00B5363B" w:rsidRDefault="003700D7" w:rsidP="00B5363B">
      <w:pPr>
        <w:spacing w:line="360" w:lineRule="auto"/>
        <w:rPr>
          <w:rFonts w:ascii="Arial" w:eastAsiaTheme="minorEastAsia" w:hAnsi="Arial" w:cs="Arial"/>
          <w:szCs w:val="21"/>
        </w:rPr>
      </w:pPr>
      <w:r w:rsidRPr="00B5363B">
        <w:rPr>
          <w:rFonts w:ascii="Arial" w:eastAsiaTheme="minorEastAsia" w:hAnsi="Arial" w:cs="Arial"/>
          <w:b/>
          <w:szCs w:val="21"/>
        </w:rPr>
        <w:t>登录方式如下：</w:t>
      </w:r>
      <w:r w:rsidR="00C33AFA" w:rsidRPr="00B5363B">
        <w:rPr>
          <w:rFonts w:ascii="Arial" w:eastAsiaTheme="minorEastAsia" w:hAnsi="Arial" w:cs="Arial"/>
          <w:szCs w:val="21"/>
        </w:rPr>
        <w:t>全校</w:t>
      </w:r>
      <w:r w:rsidR="00B5363B" w:rsidRPr="00B5363B">
        <w:rPr>
          <w:rFonts w:ascii="Arial" w:eastAsiaTheme="minorEastAsia" w:hAnsi="Arial" w:cs="Arial"/>
          <w:szCs w:val="21"/>
        </w:rPr>
        <w:t>IP</w:t>
      </w:r>
      <w:r w:rsidR="00C33AFA" w:rsidRPr="00B5363B">
        <w:rPr>
          <w:rFonts w:ascii="Arial" w:eastAsiaTheme="minorEastAsia" w:hAnsi="Arial" w:cs="Arial"/>
          <w:szCs w:val="21"/>
        </w:rPr>
        <w:t>范围内开通</w:t>
      </w:r>
    </w:p>
    <w:p w:rsidR="00DE7353" w:rsidRDefault="00DE7353" w:rsidP="00DE7353">
      <w:pPr>
        <w:numPr>
          <w:ilvl w:val="0"/>
          <w:numId w:val="2"/>
        </w:numPr>
        <w:jc w:val="left"/>
        <w:rPr>
          <w:rFonts w:ascii="Arial" w:eastAsiaTheme="minorEastAsia" w:hAnsi="Arial" w:cs="Arial"/>
          <w:szCs w:val="21"/>
        </w:rPr>
      </w:pPr>
      <w:r w:rsidRPr="00DE7353">
        <w:rPr>
          <w:rFonts w:ascii="Arial" w:eastAsiaTheme="minorEastAsia" w:hAnsi="Arial" w:cs="Arial" w:hint="eastAsia"/>
          <w:szCs w:val="21"/>
        </w:rPr>
        <w:t>【世界贸易】</w:t>
      </w:r>
      <w:r w:rsidRPr="00DE7353">
        <w:rPr>
          <w:rFonts w:ascii="Arial" w:eastAsiaTheme="minorEastAsia" w:hAnsi="Arial" w:cs="Arial" w:hint="eastAsia"/>
          <w:szCs w:val="21"/>
        </w:rPr>
        <w:t>World Trade Online</w:t>
      </w:r>
      <w:r>
        <w:rPr>
          <w:rFonts w:ascii="Arial" w:eastAsiaTheme="minorEastAsia" w:hAnsi="Arial" w:cs="Arial" w:hint="eastAsia"/>
          <w:szCs w:val="21"/>
        </w:rPr>
        <w:t>登录网址</w:t>
      </w:r>
      <w:r w:rsidRPr="00DE7353">
        <w:rPr>
          <w:rFonts w:ascii="Arial" w:eastAsiaTheme="minorEastAsia" w:hAnsi="Arial" w:cs="Arial" w:hint="eastAsia"/>
          <w:szCs w:val="21"/>
        </w:rPr>
        <w:t>：</w:t>
      </w:r>
      <w:hyperlink r:id="rId8" w:history="1">
        <w:r w:rsidRPr="002556AE">
          <w:rPr>
            <w:rStyle w:val="a6"/>
            <w:rFonts w:ascii="Arial" w:eastAsiaTheme="minorEastAsia" w:hAnsi="Arial" w:cs="Arial" w:hint="eastAsia"/>
            <w:szCs w:val="21"/>
          </w:rPr>
          <w:t>www.insidetrade.com</w:t>
        </w:r>
      </w:hyperlink>
    </w:p>
    <w:p w:rsidR="003700D7" w:rsidRPr="00B5363B" w:rsidRDefault="00DE7353" w:rsidP="00DE7353">
      <w:pPr>
        <w:numPr>
          <w:ilvl w:val="0"/>
          <w:numId w:val="2"/>
        </w:numPr>
        <w:jc w:val="left"/>
        <w:rPr>
          <w:rFonts w:ascii="Arial" w:eastAsiaTheme="minorEastAsia" w:hAnsi="Arial" w:cs="Arial"/>
          <w:szCs w:val="21"/>
        </w:rPr>
      </w:pPr>
      <w:r w:rsidRPr="00DE7353">
        <w:rPr>
          <w:rFonts w:ascii="Arial" w:eastAsiaTheme="minorEastAsia" w:hAnsi="Arial" w:cs="Arial" w:hint="eastAsia"/>
          <w:szCs w:val="21"/>
        </w:rPr>
        <w:t>【中国贸易】</w:t>
      </w:r>
      <w:r w:rsidRPr="00DE7353">
        <w:rPr>
          <w:rFonts w:ascii="Arial" w:eastAsiaTheme="minorEastAsia" w:hAnsi="Arial" w:cs="Arial" w:hint="eastAsia"/>
          <w:szCs w:val="21"/>
        </w:rPr>
        <w:t>China Trade Extra</w:t>
      </w:r>
      <w:r>
        <w:rPr>
          <w:rFonts w:ascii="Arial" w:eastAsiaTheme="minorEastAsia" w:hAnsi="Arial" w:cs="Arial" w:hint="eastAsia"/>
          <w:szCs w:val="21"/>
        </w:rPr>
        <w:t>登录网址</w:t>
      </w:r>
      <w:r w:rsidRPr="00DE7353">
        <w:rPr>
          <w:rFonts w:ascii="Arial" w:eastAsiaTheme="minorEastAsia" w:hAnsi="Arial" w:cs="Arial" w:hint="eastAsia"/>
          <w:szCs w:val="21"/>
        </w:rPr>
        <w:t>：</w:t>
      </w:r>
      <w:hyperlink r:id="rId9" w:history="1">
        <w:r w:rsidRPr="002556AE">
          <w:rPr>
            <w:rStyle w:val="a6"/>
            <w:rFonts w:ascii="Arial" w:eastAsiaTheme="minorEastAsia" w:hAnsi="Arial" w:cs="Arial" w:hint="eastAsia"/>
            <w:szCs w:val="21"/>
          </w:rPr>
          <w:t>www.chinatradeextra.com</w:t>
        </w:r>
      </w:hyperlink>
      <w:r>
        <w:rPr>
          <w:rFonts w:ascii="Arial" w:eastAsiaTheme="minorEastAsia" w:hAnsi="Arial" w:cs="Arial" w:hint="eastAsia"/>
          <w:szCs w:val="21"/>
        </w:rPr>
        <w:t xml:space="preserve"> </w:t>
      </w:r>
    </w:p>
    <w:p w:rsidR="003700D7" w:rsidRDefault="003700D7" w:rsidP="003700D7">
      <w:pPr>
        <w:rPr>
          <w:rFonts w:ascii="Arial" w:eastAsiaTheme="minorEastAsia" w:hAnsi="Arial" w:cs="Arial"/>
          <w:b/>
          <w:szCs w:val="21"/>
        </w:rPr>
      </w:pPr>
    </w:p>
    <w:p w:rsidR="00DE7353" w:rsidRPr="00A84551" w:rsidRDefault="00DE7353" w:rsidP="00DE7353">
      <w:pPr>
        <w:rPr>
          <w:rFonts w:ascii="Arial" w:eastAsia="黑体" w:hAnsi="Arial" w:cs="Arial"/>
          <w:b/>
          <w:szCs w:val="21"/>
        </w:rPr>
      </w:pPr>
      <w:r w:rsidRPr="00A84551">
        <w:rPr>
          <w:rFonts w:ascii="Arial" w:eastAsia="黑体" w:hAnsi="Arial" w:cs="Arial"/>
          <w:b/>
          <w:szCs w:val="21"/>
        </w:rPr>
        <w:t>一、【世界贸易</w:t>
      </w:r>
      <w:r w:rsidRPr="00A84551">
        <w:rPr>
          <w:rFonts w:ascii="Arial" w:eastAsia="黑体" w:hAnsi="Arial" w:cs="Arial"/>
          <w:b/>
          <w:szCs w:val="21"/>
        </w:rPr>
        <w:t xml:space="preserve"> + </w:t>
      </w:r>
      <w:r w:rsidRPr="00A84551">
        <w:rPr>
          <w:rFonts w:ascii="Arial" w:eastAsia="黑体" w:hAnsi="Arial" w:cs="Arial"/>
          <w:b/>
          <w:szCs w:val="21"/>
        </w:rPr>
        <w:t>中国贸易】数据库介绍：</w:t>
      </w:r>
    </w:p>
    <w:p w:rsidR="00DE7353" w:rsidRPr="00A84551" w:rsidRDefault="00DE7353" w:rsidP="00DE7353">
      <w:pPr>
        <w:rPr>
          <w:rFonts w:ascii="Arial" w:hAnsi="Arial" w:cs="Arial"/>
          <w:b/>
          <w:szCs w:val="21"/>
        </w:rPr>
      </w:pPr>
    </w:p>
    <w:p w:rsidR="00DE7353" w:rsidRPr="00A84551" w:rsidRDefault="00DE7353" w:rsidP="00DE7353">
      <w:pPr>
        <w:spacing w:line="276" w:lineRule="auto"/>
        <w:ind w:firstLine="420"/>
        <w:rPr>
          <w:rFonts w:ascii="Arial" w:hAnsi="Arial" w:cs="Arial"/>
          <w:szCs w:val="21"/>
        </w:rPr>
      </w:pPr>
      <w:r w:rsidRPr="00A84551">
        <w:rPr>
          <w:rFonts w:ascii="Arial" w:hAnsi="Arial" w:cs="Arial"/>
          <w:szCs w:val="21"/>
        </w:rPr>
        <w:t>World Trade Online &amp; China Trade Extra</w:t>
      </w:r>
      <w:r w:rsidRPr="00A84551">
        <w:rPr>
          <w:rFonts w:ascii="Arial" w:hAnsi="Arial" w:cs="Arial"/>
          <w:szCs w:val="21"/>
        </w:rPr>
        <w:t>（世界贸易</w:t>
      </w:r>
      <w:r w:rsidRPr="00A84551">
        <w:rPr>
          <w:rFonts w:ascii="Arial" w:hAnsi="Arial" w:cs="Arial"/>
          <w:szCs w:val="21"/>
        </w:rPr>
        <w:t xml:space="preserve"> + </w:t>
      </w:r>
      <w:r w:rsidRPr="00A84551">
        <w:rPr>
          <w:rFonts w:ascii="Arial" w:hAnsi="Arial" w:cs="Arial"/>
          <w:szCs w:val="21"/>
        </w:rPr>
        <w:t>中国贸易）数据库由美国</w:t>
      </w:r>
      <w:r w:rsidRPr="00A84551">
        <w:rPr>
          <w:rFonts w:ascii="Arial" w:hAnsi="Arial" w:cs="Arial"/>
          <w:szCs w:val="21"/>
        </w:rPr>
        <w:t>Inside Washington Publisher</w:t>
      </w:r>
      <w:r w:rsidRPr="00A84551">
        <w:rPr>
          <w:rFonts w:ascii="Arial" w:hAnsi="Arial" w:cs="Arial"/>
          <w:szCs w:val="21"/>
        </w:rPr>
        <w:t>出版社出版，是全球收录世界贸易和中国贸易最全且</w:t>
      </w:r>
      <w:proofErr w:type="gramStart"/>
      <w:r w:rsidRPr="00A84551">
        <w:rPr>
          <w:rFonts w:ascii="Arial" w:hAnsi="Arial" w:cs="Arial"/>
          <w:szCs w:val="21"/>
        </w:rPr>
        <w:t>最</w:t>
      </w:r>
      <w:proofErr w:type="gramEnd"/>
      <w:r w:rsidRPr="00A84551">
        <w:rPr>
          <w:rFonts w:ascii="Arial" w:hAnsi="Arial" w:cs="Arial"/>
          <w:szCs w:val="21"/>
        </w:rPr>
        <w:t>权威的数据库之一。</w:t>
      </w:r>
    </w:p>
    <w:p w:rsidR="00DE7353" w:rsidRPr="00A84551" w:rsidRDefault="00DE7353" w:rsidP="00DE7353">
      <w:pPr>
        <w:spacing w:line="276" w:lineRule="auto"/>
        <w:ind w:firstLine="420"/>
        <w:rPr>
          <w:rFonts w:ascii="Arial" w:hAnsi="Arial" w:cs="Arial"/>
          <w:szCs w:val="21"/>
        </w:rPr>
      </w:pPr>
      <w:r w:rsidRPr="00A84551">
        <w:rPr>
          <w:rFonts w:ascii="Arial" w:hAnsi="Arial" w:cs="Arial"/>
          <w:szCs w:val="21"/>
        </w:rPr>
        <w:t>Inside Washington Publisher</w:t>
      </w:r>
      <w:r w:rsidRPr="00A84551">
        <w:rPr>
          <w:rFonts w:ascii="Arial" w:hAnsi="Arial" w:cs="Arial"/>
          <w:szCs w:val="21"/>
        </w:rPr>
        <w:t>出版社成立于</w:t>
      </w:r>
      <w:r w:rsidRPr="00A84551">
        <w:rPr>
          <w:rFonts w:ascii="Arial" w:hAnsi="Arial" w:cs="Arial"/>
          <w:szCs w:val="21"/>
        </w:rPr>
        <w:t>1980</w:t>
      </w:r>
      <w:r w:rsidRPr="00A84551">
        <w:rPr>
          <w:rFonts w:ascii="Arial" w:hAnsi="Arial" w:cs="Arial"/>
          <w:szCs w:val="21"/>
        </w:rPr>
        <w:t>年，总部设在美国华盛顿，致力于为专业人士提供国家相关政策的独家新闻、研究报告、政策文献等，其信息涵盖领域包括：环境、国防、健康、贸易和能源等。</w:t>
      </w:r>
    </w:p>
    <w:p w:rsidR="00DE7353" w:rsidRPr="00A84551" w:rsidRDefault="00DE7353" w:rsidP="00DE7353">
      <w:pPr>
        <w:spacing w:line="276" w:lineRule="auto"/>
        <w:ind w:firstLine="420"/>
        <w:rPr>
          <w:rFonts w:ascii="Arial" w:hAnsi="Arial" w:cs="Arial"/>
          <w:szCs w:val="21"/>
        </w:rPr>
      </w:pPr>
      <w:r w:rsidRPr="00A84551">
        <w:rPr>
          <w:rFonts w:ascii="Arial" w:hAnsi="Arial" w:cs="Arial"/>
          <w:szCs w:val="21"/>
        </w:rPr>
        <w:t>World Trade Online &amp; China Trade Extra</w:t>
      </w:r>
      <w:r w:rsidRPr="00A84551">
        <w:rPr>
          <w:rFonts w:ascii="Arial" w:hAnsi="Arial" w:cs="Arial"/>
          <w:szCs w:val="21"/>
        </w:rPr>
        <w:t>（世界贸易</w:t>
      </w:r>
      <w:r w:rsidRPr="00A84551">
        <w:rPr>
          <w:rFonts w:ascii="Arial" w:hAnsi="Arial" w:cs="Arial"/>
          <w:szCs w:val="21"/>
        </w:rPr>
        <w:t xml:space="preserve"> + </w:t>
      </w:r>
      <w:r w:rsidRPr="00A84551">
        <w:rPr>
          <w:rFonts w:ascii="Arial" w:hAnsi="Arial" w:cs="Arial"/>
          <w:szCs w:val="21"/>
        </w:rPr>
        <w:t>中国贸易）数据库是</w:t>
      </w:r>
      <w:r w:rsidRPr="00A84551">
        <w:rPr>
          <w:rFonts w:ascii="Arial" w:hAnsi="Arial" w:cs="Arial"/>
          <w:szCs w:val="21"/>
        </w:rPr>
        <w:t>Inside Washington Publisher</w:t>
      </w:r>
      <w:r w:rsidRPr="00A84551">
        <w:rPr>
          <w:rFonts w:ascii="Arial" w:hAnsi="Arial" w:cs="Arial"/>
          <w:szCs w:val="21"/>
        </w:rPr>
        <w:t>出版社在贸易领域的旗舰产品，在全球研究世界贸易和中国贸易法学界享有很高的声誉。此数据库中收录了全球各贸易主体、国际组织关于法律方面的丰富资源，并通过统一易用的检索平台，打造出能够满足国际贸易、国际贸易法、国际经济法等领域各层次研究者不同需求的综合数据库。</w:t>
      </w:r>
    </w:p>
    <w:p w:rsidR="00DE7353" w:rsidRPr="00A84551" w:rsidRDefault="00DE7353" w:rsidP="00DE7353">
      <w:pPr>
        <w:pStyle w:val="a8"/>
        <w:numPr>
          <w:ilvl w:val="0"/>
          <w:numId w:val="8"/>
        </w:numPr>
        <w:spacing w:line="276" w:lineRule="auto"/>
        <w:ind w:firstLineChars="0"/>
        <w:rPr>
          <w:rFonts w:ascii="Arial" w:hAnsi="Arial" w:cs="Arial"/>
          <w:b/>
          <w:szCs w:val="21"/>
        </w:rPr>
      </w:pPr>
      <w:r w:rsidRPr="00A84551">
        <w:rPr>
          <w:rFonts w:ascii="Arial" w:hAnsi="Arial" w:cs="Arial"/>
          <w:b/>
          <w:szCs w:val="21"/>
        </w:rPr>
        <w:t>世界贸易（</w:t>
      </w:r>
      <w:r w:rsidRPr="00A84551">
        <w:rPr>
          <w:rFonts w:ascii="Arial" w:hAnsi="Arial" w:cs="Arial"/>
          <w:b/>
          <w:szCs w:val="21"/>
        </w:rPr>
        <w:t>World Trade Online</w:t>
      </w:r>
      <w:r w:rsidRPr="00A84551">
        <w:rPr>
          <w:rFonts w:ascii="Arial" w:hAnsi="Arial" w:cs="Arial"/>
          <w:b/>
          <w:szCs w:val="21"/>
        </w:rPr>
        <w:t>）数据库核心内容</w:t>
      </w:r>
    </w:p>
    <w:p w:rsidR="00DE7353" w:rsidRPr="00A84551" w:rsidRDefault="00DE7353" w:rsidP="00DE7353">
      <w:pPr>
        <w:rPr>
          <w:rFonts w:ascii="Arial" w:hAnsi="Arial" w:cs="Arial"/>
          <w:szCs w:val="21"/>
        </w:rPr>
      </w:pPr>
    </w:p>
    <w:p w:rsidR="00DE7353" w:rsidRPr="00A84551" w:rsidRDefault="00DE7353" w:rsidP="00DE7353">
      <w:pPr>
        <w:pStyle w:val="a8"/>
        <w:numPr>
          <w:ilvl w:val="0"/>
          <w:numId w:val="5"/>
        </w:numPr>
        <w:spacing w:line="240" w:lineRule="atLeast"/>
        <w:ind w:left="902" w:firstLineChars="0"/>
        <w:rPr>
          <w:rFonts w:ascii="Arial" w:hAnsi="Arial" w:cs="Arial"/>
          <w:szCs w:val="21"/>
        </w:rPr>
      </w:pPr>
      <w:r w:rsidRPr="00A84551">
        <w:rPr>
          <w:rFonts w:ascii="Arial" w:hAnsi="Arial" w:cs="Arial"/>
          <w:b/>
          <w:szCs w:val="21"/>
        </w:rPr>
        <w:t>Daily News</w:t>
      </w:r>
      <w:r w:rsidRPr="00A84551">
        <w:rPr>
          <w:rFonts w:ascii="Arial" w:hAnsi="Arial" w:cs="Arial"/>
          <w:szCs w:val="21"/>
        </w:rPr>
        <w:t>：每天更新关于国际贸易方面的独家新闻和相关调查报告；</w:t>
      </w:r>
    </w:p>
    <w:p w:rsidR="00DE7353" w:rsidRPr="00A84551" w:rsidRDefault="00DE7353" w:rsidP="00DE7353">
      <w:pPr>
        <w:pStyle w:val="a8"/>
        <w:numPr>
          <w:ilvl w:val="0"/>
          <w:numId w:val="5"/>
        </w:numPr>
        <w:spacing w:line="240" w:lineRule="atLeast"/>
        <w:ind w:left="902" w:firstLineChars="0"/>
        <w:rPr>
          <w:rFonts w:ascii="Arial" w:hAnsi="Arial" w:cs="Arial"/>
          <w:szCs w:val="21"/>
        </w:rPr>
      </w:pPr>
      <w:r w:rsidRPr="00A84551">
        <w:rPr>
          <w:rFonts w:ascii="Arial" w:hAnsi="Arial" w:cs="Arial"/>
          <w:b/>
          <w:szCs w:val="21"/>
        </w:rPr>
        <w:t>Inside U.S. Trade Electronic Access</w:t>
      </w:r>
      <w:r w:rsidRPr="00A84551">
        <w:rPr>
          <w:rFonts w:ascii="Arial" w:hAnsi="Arial" w:cs="Arial"/>
          <w:szCs w:val="21"/>
        </w:rPr>
        <w:t>：每周五上午通过电子邮件发送</w:t>
      </w:r>
      <w:r w:rsidRPr="00A84551">
        <w:rPr>
          <w:rFonts w:ascii="Arial" w:hAnsi="Arial" w:cs="Arial"/>
          <w:szCs w:val="21"/>
        </w:rPr>
        <w:t>Inside U.S. Trade</w:t>
      </w:r>
      <w:r w:rsidRPr="00A84551">
        <w:rPr>
          <w:rFonts w:ascii="Arial" w:hAnsi="Arial" w:cs="Arial"/>
          <w:szCs w:val="21"/>
        </w:rPr>
        <w:t>最近一周的新闻简报；</w:t>
      </w:r>
    </w:p>
    <w:p w:rsidR="00DE7353" w:rsidRPr="00A84551" w:rsidRDefault="00DE7353" w:rsidP="00DE7353">
      <w:pPr>
        <w:pStyle w:val="a8"/>
        <w:numPr>
          <w:ilvl w:val="0"/>
          <w:numId w:val="5"/>
        </w:numPr>
        <w:spacing w:line="240" w:lineRule="atLeast"/>
        <w:ind w:left="902" w:firstLineChars="0"/>
        <w:rPr>
          <w:rFonts w:ascii="Arial" w:hAnsi="Arial" w:cs="Arial"/>
          <w:szCs w:val="21"/>
        </w:rPr>
      </w:pPr>
      <w:r w:rsidRPr="00A84551">
        <w:rPr>
          <w:rFonts w:ascii="Arial" w:hAnsi="Arial" w:cs="Arial"/>
          <w:b/>
          <w:szCs w:val="21"/>
        </w:rPr>
        <w:t>Multi-year archive of back issues</w:t>
      </w:r>
      <w:r w:rsidRPr="00A84551">
        <w:rPr>
          <w:rFonts w:ascii="Arial" w:hAnsi="Arial" w:cs="Arial"/>
          <w:szCs w:val="21"/>
        </w:rPr>
        <w:t>：可以获取回溯到</w:t>
      </w:r>
      <w:r w:rsidRPr="00A84551">
        <w:rPr>
          <w:rFonts w:ascii="Arial" w:hAnsi="Arial" w:cs="Arial"/>
          <w:szCs w:val="21"/>
        </w:rPr>
        <w:t>1993</w:t>
      </w:r>
      <w:r w:rsidRPr="00A84551">
        <w:rPr>
          <w:rFonts w:ascii="Arial" w:hAnsi="Arial" w:cs="Arial"/>
          <w:szCs w:val="21"/>
        </w:rPr>
        <w:t>年的</w:t>
      </w:r>
      <w:r w:rsidRPr="00A84551">
        <w:rPr>
          <w:rFonts w:ascii="Arial" w:hAnsi="Arial" w:cs="Arial"/>
          <w:szCs w:val="21"/>
        </w:rPr>
        <w:t>Inside U. S. Trade</w:t>
      </w:r>
      <w:r w:rsidRPr="00A84551">
        <w:rPr>
          <w:rFonts w:ascii="Arial" w:hAnsi="Arial" w:cs="Arial"/>
          <w:szCs w:val="21"/>
        </w:rPr>
        <w:t>全部过刊；</w:t>
      </w:r>
    </w:p>
    <w:p w:rsidR="00DE7353" w:rsidRPr="00A84551" w:rsidRDefault="00DE7353" w:rsidP="00DE7353">
      <w:pPr>
        <w:pStyle w:val="a8"/>
        <w:numPr>
          <w:ilvl w:val="0"/>
          <w:numId w:val="5"/>
        </w:numPr>
        <w:spacing w:line="240" w:lineRule="atLeast"/>
        <w:ind w:left="902" w:firstLineChars="0"/>
        <w:rPr>
          <w:rFonts w:ascii="Arial" w:hAnsi="Arial" w:cs="Arial"/>
          <w:szCs w:val="21"/>
        </w:rPr>
      </w:pPr>
      <w:r w:rsidRPr="00A84551">
        <w:rPr>
          <w:rFonts w:ascii="Arial" w:hAnsi="Arial" w:cs="Arial"/>
          <w:b/>
          <w:szCs w:val="21"/>
        </w:rPr>
        <w:t>Documents</w:t>
      </w:r>
      <w:r w:rsidRPr="00A84551">
        <w:rPr>
          <w:rFonts w:ascii="Arial" w:hAnsi="Arial" w:cs="Arial"/>
          <w:szCs w:val="21"/>
        </w:rPr>
        <w:t>：收录了挑选和整理的超过</w:t>
      </w:r>
      <w:r w:rsidRPr="00A84551">
        <w:rPr>
          <w:rFonts w:ascii="Arial" w:hAnsi="Arial" w:cs="Arial"/>
          <w:szCs w:val="21"/>
        </w:rPr>
        <w:t>10</w:t>
      </w:r>
      <w:r w:rsidRPr="00A84551">
        <w:rPr>
          <w:rFonts w:ascii="Arial" w:hAnsi="Arial" w:cs="Arial"/>
          <w:szCs w:val="21"/>
        </w:rPr>
        <w:t>万个贸易相关文件。包括：政策性文件、</w:t>
      </w:r>
      <w:r w:rsidRPr="00A84551">
        <w:rPr>
          <w:rFonts w:ascii="Arial" w:hAnsi="Arial" w:cs="Arial"/>
          <w:szCs w:val="21"/>
        </w:rPr>
        <w:t>WTO</w:t>
      </w:r>
      <w:r w:rsidRPr="00A84551">
        <w:rPr>
          <w:rFonts w:ascii="Arial" w:hAnsi="Arial" w:cs="Arial"/>
          <w:szCs w:val="21"/>
        </w:rPr>
        <w:t>决议、草案和最终规则、法庭的判决和立法等相关文档；</w:t>
      </w:r>
    </w:p>
    <w:p w:rsidR="00DE7353" w:rsidRPr="00A84551" w:rsidRDefault="00DE7353" w:rsidP="00DE7353">
      <w:pPr>
        <w:pStyle w:val="a8"/>
        <w:numPr>
          <w:ilvl w:val="0"/>
          <w:numId w:val="5"/>
        </w:numPr>
        <w:spacing w:line="240" w:lineRule="atLeast"/>
        <w:ind w:left="902" w:firstLineChars="0"/>
        <w:rPr>
          <w:rFonts w:ascii="Arial" w:hAnsi="Arial" w:cs="Arial"/>
          <w:szCs w:val="21"/>
        </w:rPr>
      </w:pPr>
      <w:r w:rsidRPr="00A84551">
        <w:rPr>
          <w:rFonts w:ascii="Arial" w:hAnsi="Arial" w:cs="Arial"/>
          <w:b/>
          <w:szCs w:val="21"/>
        </w:rPr>
        <w:t>Around the World</w:t>
      </w:r>
      <w:r w:rsidRPr="00A84551">
        <w:rPr>
          <w:rFonts w:ascii="Arial" w:hAnsi="Arial" w:cs="Arial"/>
          <w:szCs w:val="21"/>
        </w:rPr>
        <w:t>：提供国际贸易方面的新闻，涵盖美国、西半球、欧洲和非洲、亚太地区以及主要国际组织。</w:t>
      </w:r>
    </w:p>
    <w:p w:rsidR="00DE7353" w:rsidRPr="00A84551" w:rsidRDefault="00DE7353" w:rsidP="00DE7353">
      <w:pPr>
        <w:pStyle w:val="a8"/>
        <w:numPr>
          <w:ilvl w:val="0"/>
          <w:numId w:val="5"/>
        </w:numPr>
        <w:spacing w:line="240" w:lineRule="atLeast"/>
        <w:ind w:left="902" w:firstLineChars="0"/>
        <w:rPr>
          <w:rFonts w:ascii="Arial" w:hAnsi="Arial" w:cs="Arial"/>
          <w:szCs w:val="21"/>
        </w:rPr>
      </w:pPr>
      <w:r w:rsidRPr="00A84551">
        <w:rPr>
          <w:rFonts w:ascii="Arial" w:hAnsi="Arial" w:cs="Arial"/>
          <w:b/>
          <w:szCs w:val="21"/>
        </w:rPr>
        <w:t>News On WTO</w:t>
      </w:r>
      <w:r w:rsidRPr="00A84551">
        <w:rPr>
          <w:rFonts w:ascii="Arial" w:hAnsi="Arial" w:cs="Arial"/>
          <w:szCs w:val="21"/>
        </w:rPr>
        <w:t>：世贸组织的相关新闻，包括多哈回合、争端解决、货物贸易理事会、仲裁委员会决定等；</w:t>
      </w:r>
    </w:p>
    <w:p w:rsidR="00DE7353" w:rsidRPr="00A84551" w:rsidRDefault="00DE7353" w:rsidP="00DE7353">
      <w:pPr>
        <w:pStyle w:val="a8"/>
        <w:numPr>
          <w:ilvl w:val="0"/>
          <w:numId w:val="5"/>
        </w:numPr>
        <w:spacing w:line="240" w:lineRule="atLeast"/>
        <w:ind w:left="902" w:firstLineChars="0"/>
        <w:rPr>
          <w:rFonts w:ascii="Arial" w:hAnsi="Arial" w:cs="Arial"/>
          <w:szCs w:val="21"/>
        </w:rPr>
      </w:pPr>
      <w:r w:rsidRPr="00A84551">
        <w:rPr>
          <w:rFonts w:ascii="Arial" w:hAnsi="Arial" w:cs="Arial"/>
          <w:b/>
          <w:szCs w:val="21"/>
        </w:rPr>
        <w:t>FTA Central</w:t>
      </w:r>
      <w:r w:rsidRPr="00A84551">
        <w:rPr>
          <w:rFonts w:ascii="Arial" w:hAnsi="Arial" w:cs="Arial"/>
          <w:szCs w:val="21"/>
        </w:rPr>
        <w:t>：正在谈判和实施的自由贸易协定；</w:t>
      </w:r>
    </w:p>
    <w:p w:rsidR="00DE7353" w:rsidRPr="00A84551" w:rsidRDefault="00DE7353" w:rsidP="00DE7353">
      <w:pPr>
        <w:pStyle w:val="a8"/>
        <w:numPr>
          <w:ilvl w:val="0"/>
          <w:numId w:val="5"/>
        </w:numPr>
        <w:spacing w:line="240" w:lineRule="atLeast"/>
        <w:ind w:left="902" w:firstLineChars="0"/>
        <w:rPr>
          <w:rFonts w:ascii="Arial" w:hAnsi="Arial" w:cs="Arial"/>
          <w:szCs w:val="21"/>
        </w:rPr>
      </w:pPr>
      <w:r w:rsidRPr="00A84551">
        <w:rPr>
          <w:rFonts w:ascii="Arial" w:hAnsi="Arial" w:cs="Arial"/>
          <w:b/>
          <w:szCs w:val="21"/>
        </w:rPr>
        <w:t>Trade News In Focus</w:t>
      </w:r>
      <w:r w:rsidRPr="00A84551">
        <w:rPr>
          <w:rFonts w:ascii="Arial" w:hAnsi="Arial" w:cs="Arial"/>
          <w:szCs w:val="21"/>
        </w:rPr>
        <w:t>：</w:t>
      </w:r>
      <w:proofErr w:type="gramStart"/>
      <w:r w:rsidRPr="00A84551">
        <w:rPr>
          <w:rFonts w:ascii="Arial" w:hAnsi="Arial" w:cs="Arial"/>
          <w:szCs w:val="21"/>
        </w:rPr>
        <w:t>汇整当天</w:t>
      </w:r>
      <w:proofErr w:type="gramEnd"/>
      <w:r w:rsidRPr="00A84551">
        <w:rPr>
          <w:rFonts w:ascii="Arial" w:hAnsi="Arial" w:cs="Arial"/>
          <w:szCs w:val="21"/>
        </w:rPr>
        <w:t>主要新闻的背景资料，包括</w:t>
      </w:r>
      <w:r w:rsidRPr="00A84551">
        <w:rPr>
          <w:rFonts w:ascii="Arial" w:hAnsi="Arial" w:cs="Arial"/>
          <w:szCs w:val="21"/>
        </w:rPr>
        <w:t>TPP</w:t>
      </w:r>
      <w:r w:rsidRPr="00A84551">
        <w:rPr>
          <w:rFonts w:ascii="Arial" w:hAnsi="Arial" w:cs="Arial"/>
          <w:szCs w:val="21"/>
        </w:rPr>
        <w:t>，</w:t>
      </w:r>
      <w:r w:rsidRPr="00A84551">
        <w:rPr>
          <w:rFonts w:ascii="Arial" w:hAnsi="Arial" w:cs="Arial"/>
          <w:szCs w:val="21"/>
        </w:rPr>
        <w:t>the U.S.- EU Export Trade Agreement</w:t>
      </w:r>
      <w:r w:rsidRPr="00A84551">
        <w:rPr>
          <w:rFonts w:ascii="Arial" w:hAnsi="Arial" w:cs="Arial"/>
          <w:szCs w:val="21"/>
        </w:rPr>
        <w:t>，</w:t>
      </w:r>
      <w:r w:rsidRPr="00A84551">
        <w:rPr>
          <w:rFonts w:ascii="Arial" w:hAnsi="Arial" w:cs="Arial"/>
          <w:szCs w:val="21"/>
        </w:rPr>
        <w:t>Export Controls</w:t>
      </w:r>
      <w:r w:rsidRPr="00A84551">
        <w:rPr>
          <w:rFonts w:ascii="Arial" w:hAnsi="Arial" w:cs="Arial"/>
          <w:szCs w:val="21"/>
        </w:rPr>
        <w:t>等；</w:t>
      </w:r>
    </w:p>
    <w:p w:rsidR="00DE7353" w:rsidRPr="00A84551" w:rsidRDefault="00DE7353" w:rsidP="00DE7353">
      <w:pPr>
        <w:pStyle w:val="a8"/>
        <w:numPr>
          <w:ilvl w:val="0"/>
          <w:numId w:val="5"/>
        </w:numPr>
        <w:spacing w:line="240" w:lineRule="atLeast"/>
        <w:ind w:left="902" w:firstLineChars="0"/>
        <w:rPr>
          <w:rFonts w:ascii="Arial" w:hAnsi="Arial" w:cs="Arial"/>
          <w:szCs w:val="21"/>
        </w:rPr>
      </w:pPr>
      <w:r w:rsidRPr="00A84551">
        <w:rPr>
          <w:rFonts w:ascii="Arial" w:hAnsi="Arial" w:cs="Arial"/>
          <w:b/>
          <w:szCs w:val="21"/>
        </w:rPr>
        <w:t>‘This Week In Trade’</w:t>
      </w:r>
      <w:r w:rsidRPr="00A84551">
        <w:rPr>
          <w:rFonts w:ascii="Arial" w:hAnsi="Arial" w:cs="Arial"/>
          <w:szCs w:val="21"/>
        </w:rPr>
        <w:t>：每周提供经过编辑的电子邮件报告，其中包含了本周最重要的新闻汇总；</w:t>
      </w:r>
    </w:p>
    <w:p w:rsidR="00DE7353" w:rsidRPr="00A84551" w:rsidRDefault="00DE7353" w:rsidP="00DE7353">
      <w:pPr>
        <w:pStyle w:val="a8"/>
        <w:numPr>
          <w:ilvl w:val="0"/>
          <w:numId w:val="5"/>
        </w:numPr>
        <w:spacing w:line="240" w:lineRule="atLeast"/>
        <w:ind w:left="902" w:firstLineChars="0"/>
        <w:rPr>
          <w:rFonts w:ascii="Arial" w:hAnsi="Arial" w:cs="Arial"/>
          <w:b/>
          <w:szCs w:val="21"/>
        </w:rPr>
      </w:pPr>
      <w:r w:rsidRPr="00A84551">
        <w:rPr>
          <w:rFonts w:ascii="Arial" w:hAnsi="Arial" w:cs="Arial"/>
          <w:b/>
          <w:szCs w:val="21"/>
        </w:rPr>
        <w:t>NAFTA, TPP &amp; TTIP</w:t>
      </w:r>
      <w:r w:rsidRPr="00A84551">
        <w:rPr>
          <w:rFonts w:ascii="Arial" w:hAnsi="Arial" w:cs="Arial"/>
          <w:szCs w:val="21"/>
        </w:rPr>
        <w:t>：这些协定最新的进展和研究报告，包括相关背景资料、谈判过程、</w:t>
      </w:r>
      <w:r w:rsidRPr="00A84551">
        <w:rPr>
          <w:rFonts w:ascii="Arial" w:hAnsi="Arial" w:cs="Arial"/>
          <w:szCs w:val="21"/>
        </w:rPr>
        <w:lastRenderedPageBreak/>
        <w:t>公报、文件、各国应对措施、研究报告、新闻等。</w:t>
      </w:r>
    </w:p>
    <w:p w:rsidR="00DE7353" w:rsidRPr="00A84551" w:rsidRDefault="00DE7353" w:rsidP="00DE7353">
      <w:pPr>
        <w:spacing w:beforeLines="50" w:before="156" w:afterLines="50" w:after="156" w:line="240" w:lineRule="atLeast"/>
        <w:rPr>
          <w:rFonts w:ascii="Arial" w:hAnsi="Arial" w:cs="Arial"/>
          <w:b/>
          <w:szCs w:val="21"/>
        </w:rPr>
      </w:pPr>
      <w:r w:rsidRPr="00A84551">
        <w:rPr>
          <w:rFonts w:ascii="Arial" w:hAnsi="Arial" w:cs="Arial"/>
          <w:b/>
          <w:szCs w:val="21"/>
        </w:rPr>
        <w:t>2</w:t>
      </w:r>
      <w:r w:rsidRPr="00A84551">
        <w:rPr>
          <w:rFonts w:ascii="Arial" w:hAnsi="Arial" w:cs="Arial"/>
          <w:b/>
          <w:szCs w:val="21"/>
        </w:rPr>
        <w:t>，中国贸易（</w:t>
      </w:r>
      <w:r w:rsidRPr="00A84551">
        <w:rPr>
          <w:rFonts w:ascii="Arial" w:hAnsi="Arial" w:cs="Arial"/>
          <w:b/>
          <w:szCs w:val="21"/>
        </w:rPr>
        <w:t>China Trade Extra</w:t>
      </w:r>
      <w:r w:rsidRPr="00A84551">
        <w:rPr>
          <w:rFonts w:ascii="Arial" w:hAnsi="Arial" w:cs="Arial"/>
          <w:b/>
          <w:szCs w:val="21"/>
        </w:rPr>
        <w:t>）数据库核心内容</w:t>
      </w:r>
    </w:p>
    <w:p w:rsidR="00DE7353" w:rsidRPr="00A84551" w:rsidRDefault="00DE7353" w:rsidP="00DE7353">
      <w:pPr>
        <w:pStyle w:val="a8"/>
        <w:numPr>
          <w:ilvl w:val="0"/>
          <w:numId w:val="7"/>
        </w:numPr>
        <w:spacing w:after="160" w:line="259" w:lineRule="auto"/>
        <w:ind w:firstLineChars="0"/>
        <w:rPr>
          <w:rFonts w:ascii="Arial" w:hAnsi="Arial" w:cs="Arial"/>
          <w:szCs w:val="21"/>
        </w:rPr>
      </w:pPr>
      <w:r w:rsidRPr="00A84551">
        <w:rPr>
          <w:rFonts w:ascii="Arial" w:hAnsi="Arial" w:cs="Arial"/>
          <w:b/>
          <w:szCs w:val="21"/>
        </w:rPr>
        <w:t>Latest News</w:t>
      </w:r>
      <w:r w:rsidRPr="00A84551">
        <w:rPr>
          <w:rFonts w:ascii="Arial" w:hAnsi="Arial" w:cs="Arial"/>
          <w:szCs w:val="21"/>
        </w:rPr>
        <w:t xml:space="preserve">: </w:t>
      </w:r>
      <w:r w:rsidRPr="00A84551">
        <w:rPr>
          <w:rFonts w:ascii="Arial" w:hAnsi="Arial" w:cs="Arial"/>
          <w:szCs w:val="21"/>
        </w:rPr>
        <w:t>实时更新与中国贸易相关的新闻和调查报告；</w:t>
      </w:r>
    </w:p>
    <w:p w:rsidR="00DE7353" w:rsidRPr="00A84551" w:rsidRDefault="00DE7353" w:rsidP="00DE7353">
      <w:pPr>
        <w:pStyle w:val="a8"/>
        <w:numPr>
          <w:ilvl w:val="0"/>
          <w:numId w:val="7"/>
        </w:numPr>
        <w:spacing w:after="160" w:line="259" w:lineRule="auto"/>
        <w:ind w:firstLineChars="0"/>
        <w:rPr>
          <w:rFonts w:ascii="Arial" w:hAnsi="Arial" w:cs="Arial"/>
          <w:szCs w:val="21"/>
        </w:rPr>
      </w:pPr>
      <w:r w:rsidRPr="00A84551">
        <w:rPr>
          <w:rFonts w:ascii="Arial" w:hAnsi="Arial" w:cs="Arial"/>
          <w:b/>
          <w:szCs w:val="21"/>
        </w:rPr>
        <w:t>Documents</w:t>
      </w:r>
      <w:r w:rsidRPr="00A84551">
        <w:rPr>
          <w:rFonts w:ascii="Arial" w:hAnsi="Arial" w:cs="Arial"/>
          <w:szCs w:val="21"/>
        </w:rPr>
        <w:t>：每日更新、不断扩充的文件夹，包括上千</w:t>
      </w:r>
      <w:proofErr w:type="gramStart"/>
      <w:r w:rsidRPr="00A84551">
        <w:rPr>
          <w:rFonts w:ascii="Arial" w:hAnsi="Arial" w:cs="Arial"/>
          <w:szCs w:val="21"/>
        </w:rPr>
        <w:t>份指导</w:t>
      </w:r>
      <w:proofErr w:type="gramEnd"/>
      <w:r w:rsidRPr="00A84551">
        <w:rPr>
          <w:rFonts w:ascii="Arial" w:hAnsi="Arial" w:cs="Arial"/>
          <w:szCs w:val="21"/>
        </w:rPr>
        <w:t>中美关系的可全文搜索的文件，设计</w:t>
      </w:r>
      <w:r w:rsidRPr="00A84551">
        <w:rPr>
          <w:rFonts w:ascii="Arial" w:hAnsi="Arial" w:cs="Arial"/>
          <w:szCs w:val="21"/>
        </w:rPr>
        <w:t>WTO</w:t>
      </w:r>
      <w:r w:rsidRPr="00A84551">
        <w:rPr>
          <w:rFonts w:ascii="Arial" w:hAnsi="Arial" w:cs="Arial"/>
          <w:szCs w:val="21"/>
        </w:rPr>
        <w:t>、中美协议、联合公报和政策分析；</w:t>
      </w:r>
    </w:p>
    <w:p w:rsidR="00DE7353" w:rsidRPr="00A84551" w:rsidRDefault="00DE7353" w:rsidP="00DE7353">
      <w:pPr>
        <w:pStyle w:val="a8"/>
        <w:numPr>
          <w:ilvl w:val="0"/>
          <w:numId w:val="7"/>
        </w:numPr>
        <w:spacing w:after="160" w:line="259" w:lineRule="auto"/>
        <w:ind w:firstLineChars="0"/>
        <w:rPr>
          <w:rFonts w:ascii="Arial" w:hAnsi="Arial" w:cs="Arial"/>
          <w:szCs w:val="21"/>
        </w:rPr>
      </w:pPr>
      <w:r w:rsidRPr="00A84551">
        <w:rPr>
          <w:rFonts w:ascii="Arial" w:hAnsi="Arial" w:cs="Arial"/>
          <w:b/>
          <w:szCs w:val="21"/>
        </w:rPr>
        <w:t>Inside US -China Trade</w:t>
      </w:r>
      <w:r w:rsidRPr="00A84551">
        <w:rPr>
          <w:rFonts w:ascii="Arial" w:hAnsi="Arial" w:cs="Arial"/>
          <w:szCs w:val="21"/>
        </w:rPr>
        <w:t>：每周通过邮件发送中美贸易方面最新的研究报告，包括：中美贸易政策、最新的新闻、贸易纠纷以及相关回溯性资料；</w:t>
      </w:r>
    </w:p>
    <w:p w:rsidR="00DE7353" w:rsidRPr="00A84551" w:rsidRDefault="00DE7353" w:rsidP="00DE7353">
      <w:pPr>
        <w:pStyle w:val="a8"/>
        <w:numPr>
          <w:ilvl w:val="0"/>
          <w:numId w:val="7"/>
        </w:numPr>
        <w:spacing w:after="160" w:line="259" w:lineRule="auto"/>
        <w:ind w:firstLineChars="0"/>
        <w:rPr>
          <w:rFonts w:ascii="Arial" w:hAnsi="Arial" w:cs="Arial"/>
          <w:szCs w:val="21"/>
        </w:rPr>
      </w:pPr>
      <w:r w:rsidRPr="00A84551">
        <w:rPr>
          <w:rFonts w:ascii="Arial" w:hAnsi="Arial" w:cs="Arial"/>
          <w:b/>
          <w:szCs w:val="21"/>
        </w:rPr>
        <w:t>Special News Section On</w:t>
      </w:r>
      <w:r w:rsidRPr="00A84551">
        <w:rPr>
          <w:rFonts w:ascii="Arial" w:hAnsi="Arial" w:cs="Arial"/>
          <w:szCs w:val="21"/>
        </w:rPr>
        <w:t>：提供</w:t>
      </w:r>
      <w:r w:rsidRPr="00A84551">
        <w:rPr>
          <w:rFonts w:ascii="Arial" w:hAnsi="Arial" w:cs="Arial"/>
          <w:szCs w:val="21"/>
        </w:rPr>
        <w:t>WTO</w:t>
      </w:r>
      <w:r w:rsidRPr="00A84551">
        <w:rPr>
          <w:rFonts w:ascii="Arial" w:hAnsi="Arial" w:cs="Arial"/>
          <w:szCs w:val="21"/>
        </w:rPr>
        <w:t>活动、美国政策、中国政府声明、</w:t>
      </w:r>
      <w:r w:rsidRPr="00A84551">
        <w:rPr>
          <w:rFonts w:ascii="Arial" w:hAnsi="Arial" w:cs="Arial"/>
          <w:szCs w:val="21"/>
        </w:rPr>
        <w:t xml:space="preserve"> </w:t>
      </w:r>
      <w:r w:rsidRPr="00A84551">
        <w:rPr>
          <w:rFonts w:ascii="Arial" w:hAnsi="Arial" w:cs="Arial"/>
          <w:szCs w:val="21"/>
        </w:rPr>
        <w:t>贸易补贴、香港</w:t>
      </w:r>
      <w:r w:rsidRPr="00A84551">
        <w:rPr>
          <w:rFonts w:ascii="Arial" w:hAnsi="Arial" w:cs="Arial"/>
          <w:szCs w:val="21"/>
        </w:rPr>
        <w:t>/</w:t>
      </w:r>
      <w:r w:rsidRPr="00A84551">
        <w:rPr>
          <w:rFonts w:ascii="Arial" w:hAnsi="Arial" w:cs="Arial"/>
          <w:szCs w:val="21"/>
        </w:rPr>
        <w:t>台湾地区、国际组织和社会问题方面的相关新闻；</w:t>
      </w:r>
    </w:p>
    <w:p w:rsidR="00DE7353" w:rsidRPr="00A84551" w:rsidRDefault="00DE7353" w:rsidP="00DE7353">
      <w:pPr>
        <w:pStyle w:val="a8"/>
        <w:numPr>
          <w:ilvl w:val="0"/>
          <w:numId w:val="7"/>
        </w:numPr>
        <w:spacing w:after="160" w:line="259" w:lineRule="auto"/>
        <w:ind w:firstLineChars="0"/>
        <w:rPr>
          <w:rFonts w:ascii="Arial" w:hAnsi="Arial" w:cs="Arial"/>
          <w:szCs w:val="21"/>
        </w:rPr>
      </w:pPr>
      <w:r w:rsidRPr="00A84551">
        <w:rPr>
          <w:rFonts w:ascii="Arial" w:hAnsi="Arial" w:cs="Arial"/>
          <w:b/>
          <w:szCs w:val="21"/>
        </w:rPr>
        <w:t>Special Reports Section On</w:t>
      </w:r>
      <w:r w:rsidRPr="00A84551">
        <w:rPr>
          <w:rFonts w:ascii="Arial" w:hAnsi="Arial" w:cs="Arial"/>
          <w:szCs w:val="21"/>
        </w:rPr>
        <w:t>：报告领域包括：汇率、纺织品和服装、农业补贴、</w:t>
      </w:r>
      <w:r w:rsidRPr="00A84551">
        <w:rPr>
          <w:rFonts w:ascii="Arial" w:hAnsi="Arial" w:cs="Arial"/>
          <w:szCs w:val="21"/>
        </w:rPr>
        <w:t>2003</w:t>
      </w:r>
      <w:r w:rsidRPr="00A84551">
        <w:rPr>
          <w:rFonts w:ascii="Arial" w:hAnsi="Arial" w:cs="Arial"/>
          <w:szCs w:val="21"/>
        </w:rPr>
        <w:t>过渡性贸易审核机制、</w:t>
      </w:r>
      <w:r w:rsidRPr="00A84551">
        <w:rPr>
          <w:rFonts w:ascii="Arial" w:hAnsi="Arial" w:cs="Arial"/>
          <w:szCs w:val="21"/>
        </w:rPr>
        <w:t>ITC</w:t>
      </w:r>
      <w:r w:rsidRPr="00A84551">
        <w:rPr>
          <w:rFonts w:ascii="Arial" w:hAnsi="Arial" w:cs="Arial"/>
          <w:szCs w:val="21"/>
        </w:rPr>
        <w:t>保障措施调查和转基因生物（</w:t>
      </w:r>
      <w:r w:rsidRPr="00A84551">
        <w:rPr>
          <w:rFonts w:ascii="Arial" w:hAnsi="Arial" w:cs="Arial"/>
          <w:szCs w:val="21"/>
        </w:rPr>
        <w:t>GMO</w:t>
      </w:r>
      <w:r w:rsidRPr="00A84551">
        <w:rPr>
          <w:rFonts w:ascii="Arial" w:hAnsi="Arial" w:cs="Arial"/>
          <w:szCs w:val="21"/>
        </w:rPr>
        <w:t>）、生物工程食品等；</w:t>
      </w:r>
    </w:p>
    <w:p w:rsidR="00DE7353" w:rsidRPr="00A84551" w:rsidRDefault="00DE7353" w:rsidP="00DE7353">
      <w:pPr>
        <w:pStyle w:val="a8"/>
        <w:numPr>
          <w:ilvl w:val="0"/>
          <w:numId w:val="7"/>
        </w:numPr>
        <w:spacing w:after="160" w:line="240" w:lineRule="atLeast"/>
        <w:ind w:firstLineChars="0"/>
        <w:rPr>
          <w:rFonts w:ascii="Arial" w:hAnsi="Arial" w:cs="Arial"/>
          <w:b/>
          <w:szCs w:val="21"/>
        </w:rPr>
      </w:pPr>
      <w:r w:rsidRPr="00A84551">
        <w:rPr>
          <w:rFonts w:ascii="Arial" w:hAnsi="Arial" w:cs="Arial"/>
          <w:b/>
          <w:szCs w:val="21"/>
        </w:rPr>
        <w:t>Reference Shelf</w:t>
      </w:r>
      <w:r w:rsidRPr="00A84551">
        <w:rPr>
          <w:rFonts w:ascii="Arial" w:hAnsi="Arial" w:cs="Arial"/>
          <w:szCs w:val="21"/>
        </w:rPr>
        <w:t>：每日更新中美关系中贸易方面的文献，包括：</w:t>
      </w:r>
      <w:r w:rsidRPr="00A84551">
        <w:rPr>
          <w:rFonts w:ascii="Arial" w:hAnsi="Arial" w:cs="Arial"/>
          <w:szCs w:val="21"/>
        </w:rPr>
        <w:t>WTO</w:t>
      </w:r>
      <w:r w:rsidRPr="00A84551">
        <w:rPr>
          <w:rFonts w:ascii="Arial" w:hAnsi="Arial" w:cs="Arial"/>
          <w:szCs w:val="21"/>
        </w:rPr>
        <w:t>文件、美中协定、联合公报和相关的贸易政策；</w:t>
      </w:r>
    </w:p>
    <w:p w:rsidR="00DE7353" w:rsidRPr="00A84551" w:rsidRDefault="00DE7353" w:rsidP="00DE7353">
      <w:pPr>
        <w:pStyle w:val="a8"/>
        <w:numPr>
          <w:ilvl w:val="0"/>
          <w:numId w:val="7"/>
        </w:numPr>
        <w:spacing w:after="160" w:line="240" w:lineRule="atLeast"/>
        <w:ind w:firstLineChars="0"/>
        <w:rPr>
          <w:rFonts w:ascii="Arial" w:hAnsi="Arial" w:cs="Arial"/>
          <w:b/>
          <w:szCs w:val="21"/>
        </w:rPr>
      </w:pPr>
      <w:r w:rsidRPr="00A84551">
        <w:rPr>
          <w:rFonts w:ascii="Arial" w:hAnsi="Arial" w:cs="Arial"/>
          <w:b/>
          <w:szCs w:val="21"/>
        </w:rPr>
        <w:t>E-mail Alerts</w:t>
      </w:r>
      <w:r w:rsidRPr="00A84551">
        <w:rPr>
          <w:rFonts w:ascii="Arial" w:hAnsi="Arial" w:cs="Arial"/>
          <w:szCs w:val="21"/>
        </w:rPr>
        <w:t>：通过电子邮件提醒最近值得关注的热点问题。</w:t>
      </w:r>
      <w:bookmarkStart w:id="0" w:name="_Toc2768"/>
    </w:p>
    <w:p w:rsidR="00DE7353" w:rsidRPr="00A84551" w:rsidRDefault="00DE7353" w:rsidP="00DE7353">
      <w:pPr>
        <w:spacing w:beforeLines="50" w:before="156" w:after="100" w:afterAutospacing="1" w:line="240" w:lineRule="atLeast"/>
        <w:rPr>
          <w:rFonts w:ascii="Arial" w:eastAsia="黑体" w:hAnsi="Arial" w:cs="Arial"/>
          <w:b/>
          <w:szCs w:val="21"/>
        </w:rPr>
      </w:pPr>
      <w:r w:rsidRPr="00A84551">
        <w:rPr>
          <w:rFonts w:ascii="Arial" w:eastAsia="黑体" w:hAnsi="Arial" w:cs="Arial"/>
          <w:b/>
          <w:szCs w:val="21"/>
        </w:rPr>
        <w:t>二、【世界贸易</w:t>
      </w:r>
      <w:r w:rsidRPr="00A84551">
        <w:rPr>
          <w:rFonts w:ascii="Arial" w:eastAsia="黑体" w:hAnsi="Arial" w:cs="Arial"/>
          <w:b/>
          <w:szCs w:val="21"/>
        </w:rPr>
        <w:t xml:space="preserve"> + </w:t>
      </w:r>
      <w:r w:rsidRPr="00A84551">
        <w:rPr>
          <w:rFonts w:ascii="Arial" w:eastAsia="黑体" w:hAnsi="Arial" w:cs="Arial"/>
          <w:b/>
          <w:szCs w:val="21"/>
        </w:rPr>
        <w:t>中国贸易】数据库</w:t>
      </w:r>
      <w:bookmarkEnd w:id="0"/>
      <w:r w:rsidRPr="00A84551">
        <w:rPr>
          <w:rFonts w:ascii="Arial" w:eastAsia="黑体" w:hAnsi="Arial" w:cs="Arial"/>
          <w:b/>
          <w:szCs w:val="21"/>
        </w:rPr>
        <w:t>特色</w:t>
      </w:r>
    </w:p>
    <w:p w:rsidR="00DE7353" w:rsidRPr="00A84551" w:rsidRDefault="00DE7353" w:rsidP="00DE7353">
      <w:pPr>
        <w:pStyle w:val="a8"/>
        <w:numPr>
          <w:ilvl w:val="0"/>
          <w:numId w:val="6"/>
        </w:numPr>
        <w:spacing w:after="160" w:line="259" w:lineRule="auto"/>
        <w:ind w:firstLineChars="0"/>
        <w:rPr>
          <w:rFonts w:ascii="Arial" w:hAnsi="Arial" w:cs="Arial"/>
          <w:szCs w:val="21"/>
        </w:rPr>
      </w:pPr>
      <w:r w:rsidRPr="00A84551">
        <w:rPr>
          <w:rFonts w:ascii="Arial" w:hAnsi="Arial" w:cs="Arial"/>
          <w:b/>
          <w:szCs w:val="21"/>
        </w:rPr>
        <w:t>来源权威</w:t>
      </w:r>
      <w:r w:rsidRPr="00A84551">
        <w:rPr>
          <w:rFonts w:ascii="Arial" w:hAnsi="Arial" w:cs="Arial"/>
          <w:szCs w:val="21"/>
        </w:rPr>
        <w:t>：数据来源于各贸易主体、各国际组织、国家等贸易相关的立法文件、谈判内容、判例和应对措施等官方文件</w:t>
      </w:r>
    </w:p>
    <w:p w:rsidR="00DE7353" w:rsidRPr="00A84551" w:rsidRDefault="00DE7353" w:rsidP="00DE7353">
      <w:pPr>
        <w:pStyle w:val="a8"/>
        <w:numPr>
          <w:ilvl w:val="0"/>
          <w:numId w:val="6"/>
        </w:numPr>
        <w:spacing w:after="160" w:line="259" w:lineRule="auto"/>
        <w:ind w:firstLineChars="0"/>
        <w:rPr>
          <w:rFonts w:ascii="Arial" w:hAnsi="Arial" w:cs="Arial"/>
          <w:szCs w:val="21"/>
        </w:rPr>
      </w:pPr>
      <w:r w:rsidRPr="00A84551">
        <w:rPr>
          <w:rFonts w:ascii="Arial" w:hAnsi="Arial" w:cs="Arial"/>
          <w:b/>
          <w:szCs w:val="21"/>
        </w:rPr>
        <w:t>类型丰富</w:t>
      </w:r>
      <w:r w:rsidRPr="00A84551">
        <w:rPr>
          <w:rFonts w:ascii="Arial" w:hAnsi="Arial" w:cs="Arial"/>
          <w:szCs w:val="21"/>
        </w:rPr>
        <w:t>：数据类型包括新闻、官方文件、原始文件、简报、研究报告、判例、法律法规、公告、相关背景资料等等</w:t>
      </w:r>
    </w:p>
    <w:p w:rsidR="00DE7353" w:rsidRPr="00A84551" w:rsidRDefault="00DE7353" w:rsidP="00DE7353">
      <w:pPr>
        <w:pStyle w:val="a8"/>
        <w:numPr>
          <w:ilvl w:val="0"/>
          <w:numId w:val="6"/>
        </w:numPr>
        <w:spacing w:after="160" w:line="259" w:lineRule="auto"/>
        <w:ind w:firstLineChars="0"/>
        <w:rPr>
          <w:rFonts w:ascii="Arial" w:hAnsi="Arial" w:cs="Arial"/>
          <w:szCs w:val="21"/>
        </w:rPr>
      </w:pPr>
      <w:r w:rsidRPr="00A84551">
        <w:rPr>
          <w:rFonts w:ascii="Arial" w:hAnsi="Arial" w:cs="Arial"/>
          <w:b/>
          <w:szCs w:val="21"/>
        </w:rPr>
        <w:t>更新及时</w:t>
      </w:r>
      <w:r w:rsidRPr="00A84551">
        <w:rPr>
          <w:rFonts w:ascii="Arial" w:hAnsi="Arial" w:cs="Arial"/>
          <w:szCs w:val="21"/>
        </w:rPr>
        <w:t>：各类型资料分别有实时更新、每天更新和每周更新等更新方式，最早可以回溯到</w:t>
      </w:r>
      <w:r w:rsidRPr="00A84551">
        <w:rPr>
          <w:rFonts w:ascii="Arial" w:hAnsi="Arial" w:cs="Arial"/>
          <w:szCs w:val="21"/>
        </w:rPr>
        <w:t>1993</w:t>
      </w:r>
      <w:r w:rsidRPr="00A84551">
        <w:rPr>
          <w:rFonts w:ascii="Arial" w:hAnsi="Arial" w:cs="Arial"/>
          <w:szCs w:val="21"/>
        </w:rPr>
        <w:t>年</w:t>
      </w:r>
    </w:p>
    <w:p w:rsidR="00DE7353" w:rsidRPr="00A84551" w:rsidRDefault="00DE7353" w:rsidP="00DE7353">
      <w:pPr>
        <w:pStyle w:val="a8"/>
        <w:numPr>
          <w:ilvl w:val="0"/>
          <w:numId w:val="6"/>
        </w:numPr>
        <w:spacing w:after="160" w:line="259" w:lineRule="auto"/>
        <w:ind w:firstLineChars="0"/>
        <w:rPr>
          <w:rFonts w:ascii="Arial" w:hAnsi="Arial" w:cs="Arial"/>
          <w:szCs w:val="21"/>
        </w:rPr>
      </w:pPr>
      <w:r w:rsidRPr="00A84551">
        <w:rPr>
          <w:rFonts w:ascii="Arial" w:hAnsi="Arial" w:cs="Arial"/>
          <w:b/>
          <w:szCs w:val="21"/>
        </w:rPr>
        <w:t>检索方便</w:t>
      </w:r>
      <w:r w:rsidRPr="00A84551">
        <w:rPr>
          <w:rFonts w:ascii="Arial" w:hAnsi="Arial" w:cs="Arial"/>
          <w:szCs w:val="21"/>
        </w:rPr>
        <w:t>：一站式全文检索，支持模糊检索和高级检索，轻轻松松找到所需资源</w:t>
      </w:r>
    </w:p>
    <w:p w:rsidR="00DE7353" w:rsidRDefault="00DE7353" w:rsidP="00DE7353">
      <w:pPr>
        <w:pStyle w:val="a8"/>
        <w:numPr>
          <w:ilvl w:val="0"/>
          <w:numId w:val="6"/>
        </w:numPr>
        <w:spacing w:after="160" w:line="259" w:lineRule="auto"/>
        <w:ind w:firstLineChars="0"/>
        <w:rPr>
          <w:rFonts w:ascii="Arial" w:hAnsi="Arial" w:cs="Arial"/>
          <w:szCs w:val="21"/>
        </w:rPr>
      </w:pPr>
      <w:r w:rsidRPr="00A84551">
        <w:rPr>
          <w:rFonts w:ascii="Arial" w:hAnsi="Arial" w:cs="Arial"/>
          <w:b/>
          <w:szCs w:val="21"/>
        </w:rPr>
        <w:t>唾手可得</w:t>
      </w:r>
      <w:r w:rsidR="00697759">
        <w:rPr>
          <w:rFonts w:ascii="Arial" w:hAnsi="Arial" w:cs="Arial"/>
          <w:szCs w:val="21"/>
        </w:rPr>
        <w:t>：全年无</w:t>
      </w:r>
      <w:r w:rsidRPr="00A84551">
        <w:rPr>
          <w:rFonts w:ascii="Arial" w:hAnsi="Arial" w:cs="Arial"/>
          <w:szCs w:val="21"/>
        </w:rPr>
        <w:t>休，全天</w:t>
      </w:r>
      <w:r w:rsidRPr="00A84551">
        <w:rPr>
          <w:rFonts w:ascii="Arial" w:hAnsi="Arial" w:cs="Arial"/>
          <w:szCs w:val="21"/>
        </w:rPr>
        <w:t>24</w:t>
      </w:r>
      <w:r w:rsidRPr="00A84551">
        <w:rPr>
          <w:rFonts w:ascii="Arial" w:hAnsi="Arial" w:cs="Arial"/>
          <w:szCs w:val="21"/>
        </w:rPr>
        <w:t>小时支持</w:t>
      </w:r>
      <w:r w:rsidRPr="00A84551">
        <w:rPr>
          <w:rFonts w:ascii="Arial" w:hAnsi="Arial" w:cs="Arial"/>
          <w:szCs w:val="21"/>
        </w:rPr>
        <w:t>IP</w:t>
      </w:r>
      <w:r w:rsidRPr="00A84551">
        <w:rPr>
          <w:rFonts w:ascii="Arial" w:hAnsi="Arial" w:cs="Arial"/>
          <w:szCs w:val="21"/>
        </w:rPr>
        <w:t>访问；</w:t>
      </w:r>
      <w:r w:rsidRPr="00A84551">
        <w:rPr>
          <w:rFonts w:ascii="Arial" w:hAnsi="Arial" w:cs="Arial"/>
          <w:szCs w:val="21"/>
        </w:rPr>
        <w:t>IP</w:t>
      </w:r>
      <w:r w:rsidRPr="00A84551">
        <w:rPr>
          <w:rFonts w:ascii="Arial" w:hAnsi="Arial" w:cs="Arial"/>
          <w:szCs w:val="21"/>
        </w:rPr>
        <w:t>范围内无并发限制</w:t>
      </w:r>
    </w:p>
    <w:p w:rsidR="00DE7353" w:rsidRPr="00DE7353" w:rsidRDefault="00DE7353" w:rsidP="00DE7353">
      <w:pPr>
        <w:pStyle w:val="a8"/>
        <w:numPr>
          <w:ilvl w:val="0"/>
          <w:numId w:val="6"/>
        </w:numPr>
        <w:spacing w:after="160" w:line="259" w:lineRule="auto"/>
        <w:ind w:firstLineChars="0"/>
        <w:rPr>
          <w:rFonts w:ascii="Arial" w:hAnsi="Arial" w:cs="Arial"/>
          <w:szCs w:val="21"/>
        </w:rPr>
      </w:pPr>
      <w:r w:rsidRPr="00DE7353">
        <w:rPr>
          <w:rFonts w:ascii="Arial" w:hAnsi="Arial" w:cs="Arial"/>
          <w:b/>
          <w:szCs w:val="21"/>
        </w:rPr>
        <w:t>资料开放</w:t>
      </w:r>
      <w:r w:rsidRPr="00DE7353">
        <w:rPr>
          <w:rFonts w:ascii="Arial" w:hAnsi="Arial" w:cs="Arial"/>
          <w:szCs w:val="21"/>
        </w:rPr>
        <w:t>：支持数据库内文本和图片复制、打印；支持</w:t>
      </w:r>
      <w:r w:rsidRPr="00DE7353">
        <w:rPr>
          <w:rFonts w:ascii="Arial" w:hAnsi="Arial" w:cs="Arial"/>
          <w:szCs w:val="21"/>
        </w:rPr>
        <w:t>PDF</w:t>
      </w:r>
      <w:r w:rsidRPr="00DE7353">
        <w:rPr>
          <w:rFonts w:ascii="Arial" w:hAnsi="Arial" w:cs="Arial"/>
          <w:szCs w:val="21"/>
        </w:rPr>
        <w:t>文件下载</w:t>
      </w:r>
    </w:p>
    <w:p w:rsidR="003700D7" w:rsidRPr="00B5363B" w:rsidRDefault="003700D7" w:rsidP="003700D7">
      <w:pPr>
        <w:rPr>
          <w:rFonts w:ascii="Arial" w:eastAsiaTheme="minorEastAsia" w:hAnsi="Arial" w:cs="Arial"/>
          <w:szCs w:val="21"/>
        </w:rPr>
      </w:pPr>
    </w:p>
    <w:p w:rsidR="003700D7" w:rsidRPr="00B5363B" w:rsidRDefault="003700D7" w:rsidP="003700D7">
      <w:pPr>
        <w:ind w:firstLineChars="200" w:firstLine="420"/>
        <w:rPr>
          <w:rFonts w:ascii="Arial" w:eastAsiaTheme="minorEastAsia" w:hAnsi="Arial" w:cs="Arial"/>
          <w:szCs w:val="21"/>
        </w:rPr>
      </w:pPr>
      <w:r w:rsidRPr="00B5363B">
        <w:rPr>
          <w:rFonts w:ascii="Arial" w:eastAsiaTheme="minorEastAsia" w:hAnsi="Arial" w:cs="Arial"/>
          <w:szCs w:val="21"/>
        </w:rPr>
        <w:t>欢迎大家多多使用</w:t>
      </w:r>
      <w:r w:rsidR="00DE7353" w:rsidRPr="00DE7353">
        <w:rPr>
          <w:rFonts w:ascii="Arial" w:eastAsiaTheme="minorEastAsia" w:hAnsi="Arial" w:cs="Arial" w:hint="eastAsia"/>
          <w:szCs w:val="21"/>
        </w:rPr>
        <w:t>World Trade Online &amp; China Trade Extra</w:t>
      </w:r>
      <w:r w:rsidR="00DE7353" w:rsidRPr="00DE7353">
        <w:rPr>
          <w:rFonts w:ascii="Arial" w:eastAsiaTheme="minorEastAsia" w:hAnsi="Arial" w:cs="Arial" w:hint="eastAsia"/>
          <w:szCs w:val="21"/>
        </w:rPr>
        <w:t>（世界贸易</w:t>
      </w:r>
      <w:r w:rsidR="00DE7353" w:rsidRPr="00DE7353">
        <w:rPr>
          <w:rFonts w:ascii="Arial" w:eastAsiaTheme="minorEastAsia" w:hAnsi="Arial" w:cs="Arial" w:hint="eastAsia"/>
          <w:szCs w:val="21"/>
        </w:rPr>
        <w:t xml:space="preserve"> + </w:t>
      </w:r>
      <w:r w:rsidR="00DE7353" w:rsidRPr="00DE7353">
        <w:rPr>
          <w:rFonts w:ascii="Arial" w:eastAsiaTheme="minorEastAsia" w:hAnsi="Arial" w:cs="Arial" w:hint="eastAsia"/>
          <w:szCs w:val="21"/>
        </w:rPr>
        <w:t>中国贸易）数据库</w:t>
      </w:r>
      <w:r w:rsidRPr="00B5363B">
        <w:rPr>
          <w:rFonts w:ascii="Arial" w:eastAsiaTheme="minorEastAsia" w:hAnsi="Arial" w:cs="Arial"/>
          <w:szCs w:val="21"/>
        </w:rPr>
        <w:t>！如果在使用中有任何问题和意见反馈，请和图书馆及</w:t>
      </w:r>
      <w:r w:rsidR="00B5363B">
        <w:rPr>
          <w:rFonts w:ascii="Arial" w:eastAsiaTheme="minorEastAsia" w:hAnsi="Arial" w:cs="Arial"/>
          <w:szCs w:val="21"/>
        </w:rPr>
        <w:t>北京</w:t>
      </w:r>
      <w:r w:rsidRPr="00B5363B">
        <w:rPr>
          <w:rFonts w:ascii="Arial" w:eastAsiaTheme="minorEastAsia" w:hAnsi="Arial" w:cs="Arial"/>
          <w:szCs w:val="21"/>
        </w:rPr>
        <w:t>Wells</w:t>
      </w:r>
      <w:r w:rsidRPr="00B5363B">
        <w:rPr>
          <w:rFonts w:ascii="Arial" w:eastAsiaTheme="minorEastAsia" w:hAnsi="Arial" w:cs="Arial"/>
          <w:szCs w:val="21"/>
        </w:rPr>
        <w:t>公司联系。</w:t>
      </w:r>
    </w:p>
    <w:p w:rsidR="003700D7" w:rsidRPr="00B5363B" w:rsidRDefault="003700D7" w:rsidP="003700D7">
      <w:pPr>
        <w:ind w:firstLineChars="200" w:firstLine="420"/>
        <w:rPr>
          <w:rFonts w:ascii="Arial" w:eastAsiaTheme="minorEastAsia" w:hAnsi="Arial" w:cs="Arial"/>
          <w:szCs w:val="21"/>
        </w:rPr>
      </w:pPr>
    </w:p>
    <w:p w:rsidR="003700D7" w:rsidRDefault="003700D7" w:rsidP="003700D7">
      <w:pPr>
        <w:rPr>
          <w:rFonts w:ascii="Arial" w:eastAsiaTheme="minorEastAsia" w:hAnsi="Arial" w:cs="Arial"/>
          <w:szCs w:val="21"/>
        </w:rPr>
      </w:pPr>
      <w:r w:rsidRPr="00B5363B">
        <w:rPr>
          <w:rFonts w:ascii="Arial" w:eastAsiaTheme="minorEastAsia" w:hAnsi="Arial" w:cs="Arial"/>
          <w:szCs w:val="21"/>
        </w:rPr>
        <w:t>图书馆联系方式：</w:t>
      </w:r>
    </w:p>
    <w:p w:rsidR="00B5363B" w:rsidRPr="00B5363B" w:rsidRDefault="00753699" w:rsidP="003700D7">
      <w:pPr>
        <w:rPr>
          <w:rFonts w:ascii="Arial" w:eastAsiaTheme="minorEastAsia" w:hAnsi="Arial" w:cs="Arial"/>
          <w:szCs w:val="21"/>
        </w:rPr>
      </w:pPr>
      <w:r>
        <w:rPr>
          <w:rFonts w:ascii="Arial" w:hAnsi="Arial" w:cs="Arial"/>
          <w:sz w:val="24"/>
        </w:rPr>
        <w:t>鲁晓乐老师</w:t>
      </w:r>
      <w:r>
        <w:rPr>
          <w:rFonts w:ascii="Arial" w:hAnsi="Arial" w:cs="Arial" w:hint="eastAsia"/>
          <w:sz w:val="24"/>
        </w:rPr>
        <w:t xml:space="preserve">  </w:t>
      </w:r>
      <w:r w:rsidRPr="00BC3E91">
        <w:rPr>
          <w:rFonts w:ascii="Arial" w:hAnsi="Arial" w:cs="Arial"/>
          <w:sz w:val="24"/>
        </w:rPr>
        <w:t>0431-85166036</w:t>
      </w:r>
    </w:p>
    <w:p w:rsidR="003700D7" w:rsidRPr="00B5363B" w:rsidRDefault="003700D7" w:rsidP="003700D7">
      <w:pPr>
        <w:rPr>
          <w:rFonts w:ascii="Arial" w:eastAsiaTheme="minorEastAsia" w:hAnsi="Arial" w:cs="Arial"/>
          <w:szCs w:val="21"/>
        </w:rPr>
      </w:pPr>
      <w:r w:rsidRPr="00B5363B">
        <w:rPr>
          <w:rFonts w:ascii="Arial" w:eastAsiaTheme="minorEastAsia" w:hAnsi="Arial" w:cs="Arial"/>
          <w:szCs w:val="21"/>
        </w:rPr>
        <w:t xml:space="preserve"> </w:t>
      </w:r>
      <w:bookmarkStart w:id="1" w:name="_GoBack"/>
      <w:bookmarkEnd w:id="1"/>
    </w:p>
    <w:p w:rsidR="003700D7" w:rsidRPr="00B5363B" w:rsidRDefault="003700D7" w:rsidP="003700D7">
      <w:pPr>
        <w:rPr>
          <w:rFonts w:ascii="Arial" w:eastAsiaTheme="minorEastAsia" w:hAnsi="Arial" w:cs="Arial"/>
          <w:szCs w:val="21"/>
        </w:rPr>
      </w:pPr>
      <w:r w:rsidRPr="00B5363B">
        <w:rPr>
          <w:rFonts w:ascii="Arial" w:eastAsiaTheme="minorEastAsia" w:hAnsi="Arial" w:cs="Arial"/>
          <w:szCs w:val="21"/>
        </w:rPr>
        <w:t>Wells</w:t>
      </w:r>
      <w:r w:rsidRPr="00B5363B">
        <w:rPr>
          <w:rFonts w:ascii="Arial" w:eastAsiaTheme="minorEastAsia" w:hAnsi="Arial" w:cs="Arial"/>
          <w:szCs w:val="21"/>
        </w:rPr>
        <w:t>公司联系方式：</w:t>
      </w:r>
    </w:p>
    <w:p w:rsidR="003700D7" w:rsidRPr="00B5363B" w:rsidRDefault="00B5363B" w:rsidP="003700D7">
      <w:pPr>
        <w:rPr>
          <w:rFonts w:ascii="Arial" w:eastAsiaTheme="minorEastAsia" w:hAnsi="Arial" w:cs="Arial"/>
          <w:szCs w:val="21"/>
        </w:rPr>
      </w:pPr>
      <w:r>
        <w:rPr>
          <w:rFonts w:ascii="Arial" w:eastAsiaTheme="minorEastAsia" w:hAnsi="Arial" w:cs="Arial"/>
          <w:szCs w:val="21"/>
        </w:rPr>
        <w:t>夏芙蓉女士</w:t>
      </w:r>
      <w:r>
        <w:rPr>
          <w:rFonts w:ascii="Arial" w:eastAsiaTheme="minorEastAsia" w:hAnsi="Arial" w:cs="Arial" w:hint="eastAsia"/>
          <w:szCs w:val="21"/>
        </w:rPr>
        <w:t xml:space="preserve">   </w:t>
      </w:r>
      <w:r>
        <w:rPr>
          <w:rFonts w:ascii="Arial" w:eastAsiaTheme="minorEastAsia" w:hAnsi="Arial" w:cs="Arial"/>
          <w:szCs w:val="21"/>
        </w:rPr>
        <w:t>010-88578296</w:t>
      </w:r>
      <w:r>
        <w:rPr>
          <w:rFonts w:ascii="Arial" w:eastAsiaTheme="minorEastAsia" w:hAnsi="Arial" w:cs="Arial" w:hint="eastAsia"/>
          <w:szCs w:val="21"/>
        </w:rPr>
        <w:t xml:space="preserve">-301  13811558062  </w:t>
      </w:r>
      <w:hyperlink r:id="rId10" w:history="1">
        <w:r w:rsidRPr="002D2960">
          <w:rPr>
            <w:rStyle w:val="a6"/>
            <w:rFonts w:ascii="Arial" w:eastAsiaTheme="minorEastAsia" w:hAnsi="Arial" w:cs="Arial" w:hint="eastAsia"/>
            <w:szCs w:val="21"/>
          </w:rPr>
          <w:t>xiafurong@wells.org.cn</w:t>
        </w:r>
      </w:hyperlink>
      <w:r>
        <w:rPr>
          <w:rFonts w:ascii="Arial" w:eastAsiaTheme="minorEastAsia" w:hAnsi="Arial" w:cs="Arial" w:hint="eastAsia"/>
          <w:szCs w:val="21"/>
        </w:rPr>
        <w:t xml:space="preserve"> </w:t>
      </w:r>
    </w:p>
    <w:p w:rsidR="004531D3" w:rsidRPr="00B5363B" w:rsidRDefault="004531D3">
      <w:pPr>
        <w:widowControl/>
        <w:jc w:val="left"/>
        <w:rPr>
          <w:rFonts w:ascii="Arial" w:hAnsi="Arial" w:cs="Arial"/>
          <w:kern w:val="0"/>
          <w:szCs w:val="21"/>
        </w:rPr>
      </w:pPr>
    </w:p>
    <w:sectPr w:rsidR="004531D3" w:rsidRPr="00B5363B" w:rsidSect="001A4D6B">
      <w:headerReference w:type="default" r:id="rId11"/>
      <w:footerReference w:type="default" r:id="rId12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85" w:rsidRDefault="00C93185" w:rsidP="00423F48">
      <w:r>
        <w:separator/>
      </w:r>
    </w:p>
  </w:endnote>
  <w:endnote w:type="continuationSeparator" w:id="0">
    <w:p w:rsidR="00C93185" w:rsidRDefault="00C93185" w:rsidP="0042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20959"/>
      <w:docPartObj>
        <w:docPartGallery w:val="Page Numbers (Bottom of Page)"/>
        <w:docPartUnique/>
      </w:docPartObj>
    </w:sdtPr>
    <w:sdtEndPr/>
    <w:sdtContent>
      <w:p w:rsidR="00B5363B" w:rsidRDefault="00B5363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699" w:rsidRPr="00753699">
          <w:rPr>
            <w:noProof/>
            <w:lang w:val="zh-CN"/>
          </w:rPr>
          <w:t>2</w:t>
        </w:r>
        <w:r>
          <w:fldChar w:fldCharType="end"/>
        </w:r>
      </w:p>
    </w:sdtContent>
  </w:sdt>
  <w:p w:rsidR="00B5363B" w:rsidRDefault="00B536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85" w:rsidRDefault="00C93185" w:rsidP="00423F48">
      <w:r>
        <w:separator/>
      </w:r>
    </w:p>
  </w:footnote>
  <w:footnote w:type="continuationSeparator" w:id="0">
    <w:p w:rsidR="00C93185" w:rsidRDefault="00C93185" w:rsidP="00423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F48" w:rsidRDefault="001A4D6B" w:rsidP="00AD4F40">
    <w:pPr>
      <w:pStyle w:val="a3"/>
      <w:tabs>
        <w:tab w:val="left" w:pos="3900"/>
      </w:tabs>
      <w:jc w:val="left"/>
    </w:pPr>
    <w:r w:rsidRPr="00930C50">
      <w:rPr>
        <w:rFonts w:hint="eastAsia"/>
        <w:noProof/>
        <w:sz w:val="21"/>
        <w:szCs w:val="21"/>
      </w:rPr>
      <w:drawing>
        <wp:inline distT="0" distB="0" distL="0" distR="0" wp14:anchorId="3F68FCBD" wp14:editId="39B4B7FA">
          <wp:extent cx="944880" cy="24384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68B7">
      <w:rPr>
        <w:rFonts w:hint="eastAsia"/>
        <w:b/>
      </w:rPr>
      <w:t>中外法律资源专业提供商</w:t>
    </w:r>
    <w:r>
      <w:rPr>
        <w:rFonts w:hint="eastAsia"/>
        <w:b/>
      </w:rPr>
      <w:t xml:space="preserve"> </w:t>
    </w:r>
    <w:r w:rsidRPr="009B68B7">
      <w:rPr>
        <w:rFonts w:hint="eastAsia"/>
        <w:b/>
      </w:rPr>
      <w:t>北京：</w:t>
    </w:r>
    <w:r w:rsidRPr="009B68B7">
      <w:rPr>
        <w:rFonts w:hint="eastAsia"/>
        <w:b/>
      </w:rPr>
      <w:t>+86 10 88578296/97</w:t>
    </w:r>
    <w:r>
      <w:t xml:space="preserve"> </w:t>
    </w:r>
    <w:r w:rsidRPr="009B68B7">
      <w:rPr>
        <w:rFonts w:hint="eastAsia"/>
        <w:b/>
      </w:rPr>
      <w:t>上海：</w:t>
    </w:r>
    <w:r w:rsidR="003F57F0">
      <w:rPr>
        <w:rFonts w:hint="eastAsia"/>
        <w:b/>
      </w:rPr>
      <w:t>021-62051219</w:t>
    </w:r>
    <w:r>
      <w:rPr>
        <w:rFonts w:hint="eastAsia"/>
      </w:rPr>
      <w:t xml:space="preserve">  </w:t>
    </w:r>
    <w:r w:rsidR="00AD4F40" w:rsidRPr="00AD4F40">
      <w:rPr>
        <w:rFonts w:hint="eastAsia"/>
        <w:b/>
      </w:rPr>
      <w:t xml:space="preserve"> </w:t>
    </w:r>
    <w:r w:rsidR="00AD4F40">
      <w:rPr>
        <w:rFonts w:hint="eastAsia"/>
      </w:rPr>
      <w:t xml:space="preserve">   </w:t>
    </w:r>
    <w:r w:rsidR="00716F46">
      <w:rPr>
        <w:rFonts w:hint="eastAsia"/>
      </w:rPr>
      <w:t xml:space="preserve">   </w:t>
    </w:r>
    <w:r w:rsidR="00AD4F40">
      <w:rPr>
        <w:rFonts w:hint="eastAsia"/>
      </w:rPr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A55"/>
    <w:multiLevelType w:val="hybridMultilevel"/>
    <w:tmpl w:val="F64EBAFE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07A161EB"/>
    <w:multiLevelType w:val="hybridMultilevel"/>
    <w:tmpl w:val="01789A64"/>
    <w:lvl w:ilvl="0" w:tplc="4748F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C24A6C"/>
    <w:multiLevelType w:val="hybridMultilevel"/>
    <w:tmpl w:val="B4C8DFC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0FDE7942"/>
    <w:multiLevelType w:val="hybridMultilevel"/>
    <w:tmpl w:val="648CBA4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1F2518FA"/>
    <w:multiLevelType w:val="hybridMultilevel"/>
    <w:tmpl w:val="84761C6A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3C682B32"/>
    <w:multiLevelType w:val="hybridMultilevel"/>
    <w:tmpl w:val="8BE4257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CC467FC"/>
    <w:multiLevelType w:val="hybridMultilevel"/>
    <w:tmpl w:val="06EE1B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FC33414"/>
    <w:multiLevelType w:val="hybridMultilevel"/>
    <w:tmpl w:val="3A006DD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48"/>
    <w:rsid w:val="00024C5B"/>
    <w:rsid w:val="0011399E"/>
    <w:rsid w:val="00166BEB"/>
    <w:rsid w:val="001A4D6B"/>
    <w:rsid w:val="001F1F36"/>
    <w:rsid w:val="00261AC0"/>
    <w:rsid w:val="002C0CE4"/>
    <w:rsid w:val="00300DE9"/>
    <w:rsid w:val="003700D7"/>
    <w:rsid w:val="003F57F0"/>
    <w:rsid w:val="00423F48"/>
    <w:rsid w:val="004531D3"/>
    <w:rsid w:val="0047770A"/>
    <w:rsid w:val="0048517E"/>
    <w:rsid w:val="004B0238"/>
    <w:rsid w:val="0058312E"/>
    <w:rsid w:val="005836B0"/>
    <w:rsid w:val="005D1AC0"/>
    <w:rsid w:val="0063178F"/>
    <w:rsid w:val="00697759"/>
    <w:rsid w:val="006D39A7"/>
    <w:rsid w:val="00716F46"/>
    <w:rsid w:val="00753699"/>
    <w:rsid w:val="00822142"/>
    <w:rsid w:val="009049D1"/>
    <w:rsid w:val="00941B27"/>
    <w:rsid w:val="00944017"/>
    <w:rsid w:val="009866B1"/>
    <w:rsid w:val="00A214FC"/>
    <w:rsid w:val="00A32087"/>
    <w:rsid w:val="00AD331C"/>
    <w:rsid w:val="00AD4F40"/>
    <w:rsid w:val="00B5363B"/>
    <w:rsid w:val="00C33AFA"/>
    <w:rsid w:val="00C93185"/>
    <w:rsid w:val="00CE74F9"/>
    <w:rsid w:val="00D244C9"/>
    <w:rsid w:val="00D37C4B"/>
    <w:rsid w:val="00D96644"/>
    <w:rsid w:val="00D96909"/>
    <w:rsid w:val="00DE7353"/>
    <w:rsid w:val="00DF3705"/>
    <w:rsid w:val="00E25041"/>
    <w:rsid w:val="00E85D52"/>
    <w:rsid w:val="00EC16B6"/>
    <w:rsid w:val="00EC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3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3F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3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F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3F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3F48"/>
    <w:rPr>
      <w:sz w:val="18"/>
      <w:szCs w:val="18"/>
    </w:rPr>
  </w:style>
  <w:style w:type="character" w:styleId="a6">
    <w:name w:val="Hyperlink"/>
    <w:basedOn w:val="a0"/>
    <w:rsid w:val="004531D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85D52"/>
    <w:rPr>
      <w:color w:val="800080" w:themeColor="followedHyperlink"/>
      <w:u w:val="single"/>
    </w:rPr>
  </w:style>
  <w:style w:type="paragraph" w:styleId="a8">
    <w:name w:val="List Paragraph"/>
    <w:basedOn w:val="a"/>
    <w:uiPriority w:val="99"/>
    <w:qFormat/>
    <w:rsid w:val="00B5363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3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3F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3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F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3F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3F48"/>
    <w:rPr>
      <w:sz w:val="18"/>
      <w:szCs w:val="18"/>
    </w:rPr>
  </w:style>
  <w:style w:type="character" w:styleId="a6">
    <w:name w:val="Hyperlink"/>
    <w:basedOn w:val="a0"/>
    <w:rsid w:val="004531D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85D52"/>
    <w:rPr>
      <w:color w:val="800080" w:themeColor="followedHyperlink"/>
      <w:u w:val="single"/>
    </w:rPr>
  </w:style>
  <w:style w:type="paragraph" w:styleId="a8">
    <w:name w:val="List Paragraph"/>
    <w:basedOn w:val="a"/>
    <w:uiPriority w:val="99"/>
    <w:qFormat/>
    <w:rsid w:val="00B536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idetrade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xiafurong@wells.org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inatradeextr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cy</cp:lastModifiedBy>
  <cp:revision>7</cp:revision>
  <dcterms:created xsi:type="dcterms:W3CDTF">2017-09-19T02:22:00Z</dcterms:created>
  <dcterms:modified xsi:type="dcterms:W3CDTF">2018-03-29T02:51:00Z</dcterms:modified>
</cp:coreProperties>
</file>